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Ind w:w="-4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90"/>
        <w:gridCol w:w="3675"/>
        <w:gridCol w:w="1680"/>
        <w:gridCol w:w="2595"/>
        <w:tblGridChange w:id="0">
          <w:tblGrid>
            <w:gridCol w:w="2490"/>
            <w:gridCol w:w="3675"/>
            <w:gridCol w:w="1680"/>
            <w:gridCol w:w="2595"/>
          </w:tblGrid>
        </w:tblGridChange>
      </w:tblGrid>
      <w:tr>
        <w:trPr>
          <w:cantSplit w:val="0"/>
          <w:trHeight w:val="855" w:hRule="atLeast"/>
          <w:tblHeader w:val="0"/>
        </w:trPr>
        <w:tc>
          <w:tcPr>
            <w:gridSpan w:val="4"/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5e3cd7" w:val="clear"/>
            <w:tcMar>
              <w:top w:w="120.0" w:type="dxa"/>
              <w:left w:w="150.0" w:type="dxa"/>
              <w:bottom w:w="12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Poppins" w:cs="Poppins" w:eastAsia="Poppins" w:hAnsi="Poppins"/>
                <w:sz w:val="28"/>
                <w:szCs w:val="28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PROJECT PROPOSAL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8bd52c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Poppins SemiBold" w:cs="Poppins SemiBold" w:eastAsia="Poppins SemiBold" w:hAnsi="Poppins SemiBold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sz w:val="20"/>
                <w:szCs w:val="20"/>
                <w:rtl w:val="0"/>
              </w:rPr>
              <w:t xml:space="preserve">Project Title</w:t>
            </w:r>
          </w:p>
        </w:tc>
        <w:tc>
          <w:tcPr>
            <w:gridSpan w:val="3"/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Poppins SemiBold" w:cs="Poppins SemiBold" w:eastAsia="Poppins SemiBold" w:hAnsi="Poppins SemiBo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a577e8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  <w:rtl w:val="0"/>
              </w:rPr>
              <w:t xml:space="preserve">01  EXECUTIVE SUMMARY</w:t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gridSpan w:val="4"/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Poppins SemiBold" w:cs="Poppins SemiBold" w:eastAsia="Poppins SemiBold" w:hAnsi="Poppins SemiBo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a577e8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  <w:rtl w:val="0"/>
              </w:rPr>
              <w:t xml:space="preserve">02  PROBLEM STATEMENT</w:t>
            </w:r>
          </w:p>
        </w:tc>
      </w:tr>
      <w:tr>
        <w:trPr>
          <w:cantSplit w:val="0"/>
          <w:trHeight w:val="2010" w:hRule="atLeast"/>
          <w:tblHeader w:val="0"/>
        </w:trPr>
        <w:tc>
          <w:tcPr>
            <w:gridSpan w:val="4"/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7f7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Poppins SemiBold" w:cs="Poppins SemiBold" w:eastAsia="Poppins SemiBold" w:hAnsi="Poppins SemiBo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f2f2f2" w:space="0" w:sz="4" w:val="single"/>
              <w:left w:color="f2f2f2" w:space="0" w:sz="4" w:val="single"/>
              <w:bottom w:color="ffffff" w:space="0" w:sz="4" w:val="single"/>
              <w:right w:color="f2f2f2" w:space="0" w:sz="4" w:val="single"/>
            </w:tcBorders>
            <w:shd w:fill="a577e8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  <w:rtl w:val="0"/>
              </w:rPr>
              <w:t xml:space="preserve">03  PROJECT OBJECTIVES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gridSpan w:val="4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Poppins SemiBold" w:cs="Poppins SemiBold" w:eastAsia="Poppins SemiBold" w:hAnsi="Poppins SemiBo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f2f2f2" w:space="0" w:sz="4" w:val="single"/>
              <w:left w:color="f2f2f2" w:space="0" w:sz="4" w:val="single"/>
              <w:bottom w:color="ffffff" w:space="0" w:sz="4" w:val="single"/>
              <w:right w:color="f2f2f2" w:space="0" w:sz="4" w:val="single"/>
            </w:tcBorders>
            <w:shd w:fill="a577e8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  <w:rtl w:val="0"/>
              </w:rPr>
              <w:t xml:space="preserve">04  PROPOSED SOLUTION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vMerge w:val="restart"/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7f7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Poppins SemiBold" w:cs="Poppins SemiBold" w:eastAsia="Poppins SemiBold" w:hAnsi="Poppins SemiBo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4"/>
            <w:vMerge w:val="continue"/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7f7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ind w:left="0" w:firstLine="0"/>
              <w:rPr>
                <w:rFonts w:ascii="Poppins SemiBold" w:cs="Poppins SemiBold" w:eastAsia="Poppins SemiBold" w:hAnsi="Poppins SemiBo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0.0" w:type="dxa"/>
        <w:jc w:val="left"/>
        <w:tblInd w:w="-4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85"/>
        <w:gridCol w:w="2535"/>
        <w:gridCol w:w="2730"/>
        <w:gridCol w:w="2550"/>
        <w:tblGridChange w:id="0">
          <w:tblGrid>
            <w:gridCol w:w="2385"/>
            <w:gridCol w:w="2535"/>
            <w:gridCol w:w="2730"/>
            <w:gridCol w:w="255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a577e8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  <w:rtl w:val="0"/>
              </w:rPr>
              <w:t xml:space="preserve">05  KEY STAKEHOLDERS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8bd52c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Poppins SemiBold" w:cs="Poppins SemiBold" w:eastAsia="Poppins SemiBold" w:hAnsi="Poppins SemiBold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8bd52c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Poppins SemiBold" w:cs="Poppins SemiBold" w:eastAsia="Poppins SemiBold" w:hAnsi="Poppins SemiBold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sz w:val="20"/>
                <w:szCs w:val="20"/>
                <w:rtl w:val="0"/>
              </w:rPr>
              <w:t xml:space="preserve">Role / Title</w:t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8bd52c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sz w:val="20"/>
                <w:szCs w:val="20"/>
                <w:rtl w:val="0"/>
              </w:rPr>
              <w:t xml:space="preserve">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8bd52c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sz w:val="20"/>
                <w:szCs w:val="20"/>
                <w:rtl w:val="0"/>
              </w:rPr>
              <w:t xml:space="preserve">Involvement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ind w:right="1605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7f7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ind w:right="1605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7f7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7f7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7f7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ind w:right="1605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7f7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ind w:right="1605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7f7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7f7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7f7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ind w:right="1605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7f7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ind w:right="1605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7f7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7f7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7f7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0.0" w:type="dxa"/>
        <w:jc w:val="left"/>
        <w:tblInd w:w="-4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5"/>
        <w:gridCol w:w="4875"/>
        <w:gridCol w:w="1905"/>
        <w:gridCol w:w="1905"/>
        <w:tblGridChange w:id="0">
          <w:tblGrid>
            <w:gridCol w:w="1515"/>
            <w:gridCol w:w="4875"/>
            <w:gridCol w:w="1905"/>
            <w:gridCol w:w="190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a577e8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  <w:rtl w:val="0"/>
              </w:rPr>
              <w:t xml:space="preserve">06  PROJECT TIMELINE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8bd52c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Poppins SemiBold" w:cs="Poppins SemiBold" w:eastAsia="Poppins SemiBold" w:hAnsi="Poppins SemiBold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sz w:val="20"/>
                <w:szCs w:val="20"/>
                <w:rtl w:val="0"/>
              </w:rPr>
              <w:t xml:space="preserve">Phase</w:t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8bd52c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Poppins SemiBold" w:cs="Poppins SemiBold" w:eastAsia="Poppins SemiBold" w:hAnsi="Poppins SemiBold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sz w:val="20"/>
                <w:szCs w:val="20"/>
                <w:rtl w:val="0"/>
              </w:rPr>
              <w:t xml:space="preserve">Description</w:t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8bd52c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sz w:val="20"/>
                <w:szCs w:val="20"/>
                <w:rtl w:val="0"/>
              </w:rPr>
              <w:t xml:space="preserve">Start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8bd52c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sz w:val="20"/>
                <w:szCs w:val="20"/>
                <w:rtl w:val="0"/>
              </w:rPr>
              <w:t xml:space="preserve">End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ind w:right="1605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7f7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ind w:right="1605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7f7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7f7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7f7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ind w:right="1605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7f7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ind w:right="1605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7f7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7f7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7f7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ind w:right="1605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7f7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ind w:right="1605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7f7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7f7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7f7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0.0" w:type="dxa"/>
        <w:jc w:val="left"/>
        <w:tblInd w:w="-4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75"/>
        <w:gridCol w:w="1845"/>
        <w:gridCol w:w="1950"/>
        <w:gridCol w:w="3330"/>
        <w:tblGridChange w:id="0">
          <w:tblGrid>
            <w:gridCol w:w="3075"/>
            <w:gridCol w:w="1845"/>
            <w:gridCol w:w="1950"/>
            <w:gridCol w:w="333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a577e8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  <w:rtl w:val="0"/>
              </w:rPr>
              <w:t xml:space="preserve">07  COST ESTIMATE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8bd52c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Poppins SemiBold" w:cs="Poppins SemiBold" w:eastAsia="Poppins SemiBold" w:hAnsi="Poppins SemiBold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sz w:val="20"/>
                <w:szCs w:val="20"/>
                <w:rtl w:val="0"/>
              </w:rPr>
              <w:t xml:space="preserve">Cost Item</w:t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8bd52c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Poppins SemiBold" w:cs="Poppins SemiBold" w:eastAsia="Poppins SemiBold" w:hAnsi="Poppins SemiBold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sz w:val="20"/>
                <w:szCs w:val="20"/>
                <w:rtl w:val="0"/>
              </w:rPr>
              <w:t xml:space="preserve">Category</w:t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8bd52c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sz w:val="20"/>
                <w:szCs w:val="20"/>
                <w:rtl w:val="0"/>
              </w:rPr>
              <w:t xml:space="preserve">Estimated 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8bd52c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sz w:val="20"/>
                <w:szCs w:val="20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ind w:right="1605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7f7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ind w:right="1605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7f7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7f7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7f7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ind w:right="1605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7f7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ind w:right="1605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7f7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7f7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7f7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ind w:right="1605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d6cae8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sz w:val="20"/>
                <w:szCs w:val="20"/>
                <w:rtl w:val="0"/>
              </w:rPr>
              <w:t xml:space="preserve">TOTAL ESTIMATED 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2f2f2" w:space="0" w:sz="4" w:val="single"/>
              <w:left w:color="f2f2f2" w:space="0" w:sz="4" w:val="single"/>
              <w:bottom w:color="f2f2f2" w:space="0" w:sz="4" w:val="single"/>
              <w:right w:color="f2f2f2" w:space="0" w:sz="4" w:val="single"/>
            </w:tcBorders>
            <w:shd w:fill="d6cae8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 SemiBol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ind w:left="-450" w:firstLine="0"/>
      <w:rPr>
        <w:rFonts w:ascii="Poppins" w:cs="Poppins" w:eastAsia="Poppins" w:hAnsi="Poppins"/>
      </w:rPr>
    </w:pPr>
    <w:r w:rsidDel="00000000" w:rsidR="00000000" w:rsidRPr="00000000">
      <w:rPr>
        <w:rFonts w:ascii="Poppins" w:cs="Poppins" w:eastAsia="Poppins" w:hAnsi="Poppins"/>
        <w:rtl w:val="0"/>
      </w:rPr>
      <w:t xml:space="preserve">Project Proposal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5048250</wp:posOffset>
          </wp:positionH>
          <wp:positionV relativeFrom="paragraph">
            <wp:posOffset>-133349</wp:posOffset>
          </wp:positionV>
          <wp:extent cx="1262063" cy="58946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2063" cy="58946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PoppinsSemiBold-regular.ttf"/><Relationship Id="rId6" Type="http://schemas.openxmlformats.org/officeDocument/2006/relationships/font" Target="fonts/PoppinsSemiBold-bold.ttf"/><Relationship Id="rId7" Type="http://schemas.openxmlformats.org/officeDocument/2006/relationships/font" Target="fonts/PoppinsSemiBold-italic.ttf"/><Relationship Id="rId8" Type="http://schemas.openxmlformats.org/officeDocument/2006/relationships/font" Target="fonts/PoppinsSemiBold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